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4B" w:rsidRPr="00B070E1" w:rsidRDefault="00416D4B" w:rsidP="00416D4B">
      <w:pPr>
        <w:spacing w:after="0" w:line="408" w:lineRule="auto"/>
        <w:ind w:left="120"/>
        <w:jc w:val="center"/>
        <w:rPr>
          <w:lang w:val="ru-RU"/>
        </w:rPr>
      </w:pPr>
      <w:bookmarkStart w:id="0" w:name="block-2797984"/>
      <w:bookmarkStart w:id="1" w:name="block-330879"/>
      <w:r w:rsidRPr="00B07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6D4B" w:rsidRPr="00B070E1" w:rsidRDefault="00416D4B" w:rsidP="00416D4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b394930-da1d-4ba0-ac4d-738f874a3916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2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16D4B" w:rsidRPr="00A85A06" w:rsidRDefault="00416D4B" w:rsidP="00416D4B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 xml:space="preserve">Муниципальное казенное общеобразовательное учреждение средняя общеобразовательная школа № 12 </w:t>
      </w:r>
      <w:bookmarkStart w:id="3" w:name="_GoBack"/>
      <w:bookmarkEnd w:id="3"/>
    </w:p>
    <w:p w:rsidR="00416D4B" w:rsidRPr="00A85A06" w:rsidRDefault="00416D4B" w:rsidP="00416D4B">
      <w:pPr>
        <w:spacing w:after="0" w:line="408" w:lineRule="auto"/>
        <w:ind w:left="120"/>
        <w:jc w:val="center"/>
        <w:rPr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>с. Николина Балка</w:t>
      </w:r>
    </w:p>
    <w:p w:rsidR="00416D4B" w:rsidRPr="005C703B" w:rsidRDefault="00416D4B" w:rsidP="00416D4B">
      <w:pPr>
        <w:spacing w:after="0"/>
        <w:ind w:left="120"/>
        <w:rPr>
          <w:lang w:val="ru-RU"/>
        </w:rPr>
      </w:pPr>
    </w:p>
    <w:p w:rsidR="00416D4B" w:rsidRPr="005C703B" w:rsidRDefault="00416D4B" w:rsidP="00416D4B">
      <w:pPr>
        <w:spacing w:after="0"/>
        <w:rPr>
          <w:lang w:val="ru-RU"/>
        </w:rPr>
      </w:pPr>
    </w:p>
    <w:p w:rsidR="00416D4B" w:rsidRPr="005C703B" w:rsidRDefault="00416D4B" w:rsidP="00416D4B">
      <w:pPr>
        <w:spacing w:after="0"/>
        <w:ind w:left="120"/>
        <w:rPr>
          <w:lang w:val="ru-RU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4791"/>
        <w:gridCol w:w="4793"/>
        <w:gridCol w:w="4793"/>
      </w:tblGrid>
      <w:tr w:rsidR="00416D4B" w:rsidRPr="00184CD0" w:rsidTr="00CF201A">
        <w:trPr>
          <w:trHeight w:val="1266"/>
        </w:trPr>
        <w:tc>
          <w:tcPr>
            <w:tcW w:w="4791" w:type="dxa"/>
          </w:tcPr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>на заседании методического объединения</w:t>
            </w:r>
          </w:p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>учителей биологии, химии, географии</w:t>
            </w:r>
          </w:p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 xml:space="preserve">Протокол от 29.08.2023г.№1 </w:t>
            </w:r>
          </w:p>
          <w:p w:rsidR="00416D4B" w:rsidRPr="00184CD0" w:rsidRDefault="00416D4B" w:rsidP="00CF201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93" w:type="dxa"/>
          </w:tcPr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 xml:space="preserve">       СОГЛАСОВАНО</w:t>
            </w:r>
          </w:p>
          <w:p w:rsidR="00416D4B" w:rsidRPr="00184CD0" w:rsidRDefault="00416D4B" w:rsidP="00CF201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 xml:space="preserve">       заместитель директора по УВР</w:t>
            </w:r>
          </w:p>
          <w:p w:rsidR="00416D4B" w:rsidRPr="00184CD0" w:rsidRDefault="00416D4B" w:rsidP="00CF20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CD0">
              <w:rPr>
                <w:rFonts w:ascii="Times New Roman" w:hAnsi="Times New Roman" w:cs="Times New Roman"/>
                <w:lang w:val="ru-RU"/>
              </w:rPr>
              <w:t xml:space="preserve">       _____________ /Э.В. Лагутина/</w:t>
            </w:r>
          </w:p>
        </w:tc>
        <w:tc>
          <w:tcPr>
            <w:tcW w:w="4793" w:type="dxa"/>
          </w:tcPr>
          <w:p w:rsidR="00416D4B" w:rsidRPr="00184CD0" w:rsidRDefault="00416D4B" w:rsidP="00CF20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84CD0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УТВЕРЖДЕНО</w:t>
            </w:r>
          </w:p>
          <w:p w:rsidR="00416D4B" w:rsidRPr="00184CD0" w:rsidRDefault="00416D4B" w:rsidP="00CF20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84CD0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приказом директора</w:t>
            </w:r>
          </w:p>
          <w:p w:rsidR="00416D4B" w:rsidRPr="00184CD0" w:rsidRDefault="00416D4B" w:rsidP="00CF20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84CD0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от 30.08.2023г. № 142-ОД</w:t>
            </w:r>
          </w:p>
        </w:tc>
      </w:tr>
    </w:tbl>
    <w:p w:rsidR="00416D4B" w:rsidRPr="00B070E1" w:rsidRDefault="00416D4B" w:rsidP="00416D4B">
      <w:pPr>
        <w:spacing w:after="0"/>
        <w:rPr>
          <w:lang w:val="ru-RU"/>
        </w:rPr>
      </w:pPr>
    </w:p>
    <w:p w:rsidR="00416D4B" w:rsidRPr="00B070E1" w:rsidRDefault="00416D4B" w:rsidP="00416D4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6D4B" w:rsidRPr="00416D4B" w:rsidRDefault="00416D4B" w:rsidP="00416D4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16D4B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C81B6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416D4B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508738)</w:t>
      </w:r>
    </w:p>
    <w:p w:rsidR="00416D4B" w:rsidRPr="00B070E1" w:rsidRDefault="00416D4B" w:rsidP="00416D4B">
      <w:pPr>
        <w:spacing w:after="0"/>
        <w:ind w:left="120"/>
        <w:jc w:val="center"/>
        <w:rPr>
          <w:lang w:val="ru-RU"/>
        </w:rPr>
      </w:pPr>
    </w:p>
    <w:p w:rsidR="00416D4B" w:rsidRPr="00B070E1" w:rsidRDefault="00416D4B" w:rsidP="00416D4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</w:t>
      </w:r>
      <w:r>
        <w:rPr>
          <w:rFonts w:ascii="Times New Roman" w:hAnsi="Times New Roman"/>
          <w:b/>
          <w:color w:val="000000"/>
          <w:sz w:val="28"/>
          <w:lang w:val="ru-RU"/>
        </w:rPr>
        <w:t>. Базовый уровень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16D4B" w:rsidRDefault="00416D4B" w:rsidP="00416D4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3B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>а</w:t>
      </w:r>
    </w:p>
    <w:p w:rsidR="00416D4B" w:rsidRPr="00B070E1" w:rsidRDefault="00416D4B" w:rsidP="00416D4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Срок освоения программы 1год</w:t>
      </w:r>
    </w:p>
    <w:p w:rsidR="00416D4B" w:rsidRPr="00B070E1" w:rsidRDefault="00416D4B" w:rsidP="00416D4B">
      <w:pPr>
        <w:spacing w:after="0"/>
        <w:ind w:left="120"/>
        <w:jc w:val="center"/>
        <w:rPr>
          <w:lang w:val="ru-RU"/>
        </w:rPr>
      </w:pPr>
    </w:p>
    <w:p w:rsidR="00416D4B" w:rsidRPr="00347E8F" w:rsidRDefault="00416D4B" w:rsidP="00416D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Дубовская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Т.И.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16D4B" w:rsidRPr="00B070E1" w:rsidRDefault="00416D4B" w:rsidP="00416D4B">
      <w:pPr>
        <w:spacing w:after="0"/>
        <w:ind w:left="120"/>
        <w:jc w:val="center"/>
        <w:rPr>
          <w:lang w:val="ru-RU"/>
        </w:rPr>
      </w:pPr>
    </w:p>
    <w:p w:rsidR="00416D4B" w:rsidRPr="00B070E1" w:rsidRDefault="00416D4B" w:rsidP="00416D4B">
      <w:pPr>
        <w:spacing w:after="0"/>
        <w:ind w:left="120"/>
        <w:jc w:val="center"/>
        <w:rPr>
          <w:lang w:val="ru-RU"/>
        </w:rPr>
      </w:pPr>
    </w:p>
    <w:p w:rsidR="00416D4B" w:rsidRPr="00B070E1" w:rsidRDefault="00416D4B" w:rsidP="00416D4B">
      <w:pPr>
        <w:spacing w:after="0"/>
        <w:rPr>
          <w:lang w:val="ru-RU"/>
        </w:rPr>
      </w:pPr>
    </w:p>
    <w:p w:rsidR="00416D4B" w:rsidRPr="00B070E1" w:rsidRDefault="00416D4B" w:rsidP="00416D4B">
      <w:pPr>
        <w:spacing w:after="0"/>
        <w:ind w:left="120"/>
        <w:jc w:val="center"/>
        <w:rPr>
          <w:lang w:val="ru-RU"/>
        </w:rPr>
        <w:sectPr w:rsidR="00416D4B" w:rsidRPr="00B070E1" w:rsidSect="005C703B">
          <w:pgSz w:w="16383" w:h="11906" w:orient="landscape"/>
          <w:pgMar w:top="568" w:right="1134" w:bottom="850" w:left="1134" w:header="720" w:footer="720" w:gutter="0"/>
          <w:cols w:space="720"/>
          <w:docGrid w:linePitch="299"/>
        </w:sect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4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bcf231d-60ce-4601-b24b-153af6cd5e58"/>
      <w:r w:rsidRPr="00B070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bookmarkEnd w:id="0"/>
    <w:p w:rsidR="003A7AF7" w:rsidRPr="00416D4B" w:rsidRDefault="003A7AF7">
      <w:pPr>
        <w:spacing w:after="0"/>
        <w:ind w:left="120"/>
        <w:rPr>
          <w:lang w:val="ru-RU"/>
        </w:rPr>
      </w:pP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416D4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16D4B" w:rsidRDefault="00416D4B" w:rsidP="00416D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416D4B" w:rsidRDefault="00416D4B" w:rsidP="00416D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«ГЕОГРАФИЯ»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16D4B" w:rsidRPr="00416D4B" w:rsidRDefault="00416D4B" w:rsidP="00416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16D4B" w:rsidRPr="00416D4B" w:rsidRDefault="00416D4B" w:rsidP="00416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16D4B" w:rsidRPr="00416D4B" w:rsidRDefault="00416D4B" w:rsidP="00416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16D4B" w:rsidRPr="00416D4B" w:rsidRDefault="00416D4B" w:rsidP="00416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16D4B" w:rsidRPr="00416D4B" w:rsidRDefault="00416D4B" w:rsidP="00416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16D4B" w:rsidRPr="00416D4B" w:rsidRDefault="00416D4B" w:rsidP="00416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16D4B" w:rsidRPr="00416D4B" w:rsidRDefault="00416D4B" w:rsidP="00416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16D4B" w:rsidRPr="00416D4B" w:rsidRDefault="00416D4B" w:rsidP="00416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16D4B" w:rsidRPr="00416D4B" w:rsidRDefault="00416D4B" w:rsidP="00416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16D4B" w:rsidRPr="00416D4B" w:rsidRDefault="00416D4B" w:rsidP="00416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416D4B" w:rsidRPr="00416D4B" w:rsidRDefault="00416D4B" w:rsidP="00416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16D4B" w:rsidRPr="00416D4B" w:rsidRDefault="00416D4B" w:rsidP="00416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16D4B" w:rsidRPr="00416D4B" w:rsidRDefault="00416D4B" w:rsidP="00416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16D4B" w:rsidRPr="00416D4B" w:rsidRDefault="00416D4B" w:rsidP="00416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416D4B" w:rsidRPr="00416D4B" w:rsidRDefault="00416D4B" w:rsidP="00416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416D4B" w:rsidRPr="00416D4B" w:rsidRDefault="00416D4B" w:rsidP="00416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16D4B" w:rsidRPr="00416D4B" w:rsidRDefault="00416D4B" w:rsidP="00416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среде;</w:t>
      </w:r>
    </w:p>
    <w:p w:rsidR="00416D4B" w:rsidRPr="00416D4B" w:rsidRDefault="00416D4B" w:rsidP="00416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416D4B" w:rsidRPr="00416D4B" w:rsidRDefault="00416D4B" w:rsidP="00416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16D4B" w:rsidRDefault="00416D4B" w:rsidP="00416D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16D4B" w:rsidRPr="00416D4B" w:rsidRDefault="00416D4B" w:rsidP="00416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416D4B" w:rsidRPr="00416D4B" w:rsidRDefault="00416D4B" w:rsidP="00416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416D4B" w:rsidRDefault="00416D4B" w:rsidP="00416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 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деятельность, оценивать соответствие результатов целям;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416D4B" w:rsidRPr="00416D4B" w:rsidRDefault="00416D4B" w:rsidP="00416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416D4B" w:rsidRDefault="00416D4B" w:rsidP="00416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16D4B" w:rsidRPr="00416D4B" w:rsidRDefault="00416D4B" w:rsidP="00416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416D4B" w:rsidRDefault="00416D4B" w:rsidP="00416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416D4B" w:rsidRPr="00416D4B" w:rsidRDefault="00416D4B" w:rsidP="00416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416D4B" w:rsidRDefault="00416D4B" w:rsidP="00416D4B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416D4B" w:rsidRPr="00416D4B" w:rsidRDefault="00416D4B" w:rsidP="00416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16D4B" w:rsidRPr="00416D4B" w:rsidRDefault="00416D4B" w:rsidP="00416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416D4B" w:rsidRPr="00416D4B" w:rsidRDefault="00416D4B" w:rsidP="00416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416D4B" w:rsidRPr="00416D4B" w:rsidRDefault="00416D4B" w:rsidP="00416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416D4B" w:rsidRPr="00416D4B" w:rsidRDefault="00416D4B" w:rsidP="00416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16D4B" w:rsidRPr="00416D4B" w:rsidRDefault="00416D4B" w:rsidP="00416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416D4B" w:rsidRDefault="00416D4B" w:rsidP="00416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416D4B" w:rsidRPr="00416D4B" w:rsidRDefault="00416D4B" w:rsidP="00416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416D4B" w:rsidRPr="00416D4B" w:rsidRDefault="00416D4B" w:rsidP="00416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16D4B" w:rsidRPr="00416D4B" w:rsidRDefault="00416D4B" w:rsidP="00416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16D4B" w:rsidRPr="00416D4B" w:rsidRDefault="00416D4B" w:rsidP="00416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16D4B" w:rsidRPr="00416D4B" w:rsidRDefault="00416D4B" w:rsidP="00416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Овладение универсальными регулятивными действиями: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416D4B" w:rsidRPr="00416D4B" w:rsidRDefault="00416D4B" w:rsidP="00416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16D4B" w:rsidRPr="00416D4B" w:rsidRDefault="00416D4B" w:rsidP="00416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16D4B" w:rsidRDefault="00416D4B" w:rsidP="00416D4B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D4B" w:rsidRPr="00416D4B" w:rsidRDefault="00416D4B" w:rsidP="00416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16D4B" w:rsidRPr="00416D4B" w:rsidRDefault="00416D4B" w:rsidP="00416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16D4B" w:rsidRDefault="00416D4B" w:rsidP="00416D4B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D4B" w:rsidRPr="00416D4B" w:rsidRDefault="00416D4B" w:rsidP="00416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16D4B" w:rsidRDefault="00416D4B" w:rsidP="00416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6D4B" w:rsidRPr="00416D4B" w:rsidRDefault="00416D4B" w:rsidP="00416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416D4B" w:rsidRPr="00416D4B" w:rsidRDefault="00416D4B" w:rsidP="00416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16D4B" w:rsidRPr="00416D4B" w:rsidRDefault="00416D4B" w:rsidP="00416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416D4B" w:rsidRPr="00416D4B" w:rsidRDefault="00416D4B" w:rsidP="00416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16D4B" w:rsidRPr="00416D4B" w:rsidRDefault="00416D4B" w:rsidP="00416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416D4B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16D4B" w:rsidRPr="00416D4B" w:rsidRDefault="00416D4B" w:rsidP="00416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16D4B" w:rsidRPr="00416D4B" w:rsidRDefault="00416D4B" w:rsidP="00416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16D4B" w:rsidRPr="00416D4B" w:rsidRDefault="00416D4B" w:rsidP="00416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16D4B" w:rsidRPr="00416D4B" w:rsidRDefault="00416D4B" w:rsidP="00416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16D4B" w:rsidRPr="00416D4B" w:rsidRDefault="00416D4B" w:rsidP="00416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416D4B" w:rsidRPr="00416D4B" w:rsidRDefault="00416D4B" w:rsidP="00416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16D4B" w:rsidRPr="00416D4B" w:rsidRDefault="00416D4B" w:rsidP="00416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16D4B" w:rsidRPr="00416D4B" w:rsidRDefault="00416D4B" w:rsidP="00416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16D4B" w:rsidRPr="00416D4B" w:rsidRDefault="00416D4B" w:rsidP="00416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</w:t>
      </w: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«ГЕОГРАФИЯ»</w:t>
      </w:r>
    </w:p>
    <w:p w:rsidR="00416D4B" w:rsidRPr="00416D4B" w:rsidRDefault="00416D4B" w:rsidP="00416D4B">
      <w:pPr>
        <w:spacing w:after="0" w:line="264" w:lineRule="auto"/>
        <w:ind w:left="12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6D4B" w:rsidRPr="00416D4B" w:rsidRDefault="00416D4B" w:rsidP="00416D4B">
      <w:pPr>
        <w:spacing w:after="0" w:line="264" w:lineRule="auto"/>
        <w:ind w:left="120"/>
        <w:jc w:val="both"/>
        <w:rPr>
          <w:lang w:val="ru-RU"/>
        </w:rPr>
      </w:pP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416D4B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4. Африка: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416D4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416D4B">
        <w:rPr>
          <w:rFonts w:ascii="Times New Roman" w:hAnsi="Times New Roman"/>
          <w:color w:val="000000"/>
          <w:sz w:val="28"/>
          <w:lang w:val="ru-RU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геоэкономической и </w:t>
      </w:r>
      <w:proofErr w:type="spellStart"/>
      <w:r w:rsidRPr="00416D4B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416D4B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</w:t>
      </w:r>
      <w:r w:rsidRPr="00416D4B">
        <w:rPr>
          <w:rFonts w:ascii="Times New Roman" w:hAnsi="Times New Roman"/>
          <w:color w:val="000000"/>
          <w:sz w:val="28"/>
          <w:lang w:val="ru-RU"/>
        </w:rPr>
        <w:lastRenderedPageBreak/>
        <w:t>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6D4B" w:rsidRP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416D4B" w:rsidRDefault="00416D4B" w:rsidP="00416D4B">
      <w:pPr>
        <w:spacing w:after="0" w:line="264" w:lineRule="auto"/>
        <w:ind w:firstLine="600"/>
        <w:jc w:val="both"/>
        <w:rPr>
          <w:lang w:val="ru-RU"/>
        </w:rPr>
      </w:pPr>
    </w:p>
    <w:p w:rsidR="00416D4B" w:rsidRDefault="00416D4B" w:rsidP="00416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6D4B" w:rsidRDefault="00416D4B" w:rsidP="00416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416D4B" w:rsidTr="00CF201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D4B" w:rsidRDefault="00416D4B" w:rsidP="00CF201A"/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D4B" w:rsidRDefault="00416D4B" w:rsidP="00CF201A"/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/>
        </w:tc>
      </w:tr>
    </w:tbl>
    <w:p w:rsidR="00416D4B" w:rsidRDefault="00416D4B" w:rsidP="00416D4B">
      <w:pPr>
        <w:sectPr w:rsidR="00416D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D4B" w:rsidRDefault="00416D4B" w:rsidP="00416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16D4B" w:rsidRDefault="00416D4B" w:rsidP="00416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16D4B" w:rsidTr="00CF201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D4B" w:rsidRDefault="00416D4B" w:rsidP="00CF201A"/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"Сравнение </w:t>
            </w: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уровню социально-экономического развития стран различных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proofErr w:type="gram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состав ,</w:t>
            </w:r>
            <w:proofErr w:type="gram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работа по </w:t>
            </w: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: Юго-Западная Азия, Центральная Азия, Восточная Азия, Южная Азия, Юго-Восточная Азия"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: США и Канада, Латинская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по теме "Особенности территориальной структуры хозяйства Канады и Бразилии </w:t>
            </w: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основе анализа географических карт"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"Особенности экономико-географического положения, природно-ресурсного капитала, населения и хозяйства регионов, крупных стран, в том числе России.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Особенности природно-ресурсного капитала, населения и хозяйства стран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работа по теме "Сравнение на основе анализа </w:t>
            </w: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статистических данных роли сельского хозяйства в экономике Алжира и Эфиопии"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геополитических, экологических проблем и проблем народонаселения. Возможные пути их решения. Участие России в решении глобальных проблем. Практическая работа по теме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</w:pPr>
          </w:p>
        </w:tc>
      </w:tr>
      <w:tr w:rsidR="00416D4B" w:rsidTr="00CF20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Pr="00416D4B" w:rsidRDefault="00416D4B" w:rsidP="00CF201A">
            <w:pPr>
              <w:spacing w:after="0"/>
              <w:ind w:left="135"/>
              <w:rPr>
                <w:lang w:val="ru-RU"/>
              </w:rPr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 w:rsidRPr="00416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6D4B" w:rsidRDefault="00416D4B" w:rsidP="00CF2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D4B" w:rsidRDefault="00416D4B" w:rsidP="00CF201A"/>
        </w:tc>
      </w:tr>
    </w:tbl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Default="00416D4B" w:rsidP="00416D4B">
      <w:pPr>
        <w:rPr>
          <w:lang w:val="ru-RU"/>
        </w:rPr>
      </w:pPr>
    </w:p>
    <w:p w:rsidR="00416D4B" w:rsidRPr="00416D4B" w:rsidRDefault="00416D4B" w:rsidP="00416D4B">
      <w:pPr>
        <w:spacing w:after="0"/>
        <w:ind w:left="120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7a5bb61c-2e1e-4c92-8fe7-f576740d0c55"/>
      <w:r w:rsidRPr="00416D4B">
        <w:rPr>
          <w:rFonts w:ascii="Times New Roman" w:hAnsi="Times New Roman"/>
          <w:color w:val="000000"/>
          <w:sz w:val="28"/>
          <w:lang w:val="ru-RU"/>
        </w:rPr>
        <w:t>• География, 1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416D4B">
        <w:rPr>
          <w:rFonts w:ascii="Times New Roman" w:hAnsi="Times New Roman"/>
          <w:color w:val="000000"/>
          <w:sz w:val="28"/>
          <w:lang w:val="ru-RU"/>
        </w:rPr>
        <w:t xml:space="preserve"> класс/ Гладкий Ю.Н., Николина В.В., Акционерное общество «Издательство «Просвещение»</w:t>
      </w:r>
      <w:bookmarkEnd w:id="6"/>
      <w:r w:rsidRPr="00416D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</w:p>
    <w:p w:rsidR="00416D4B" w:rsidRPr="00416D4B" w:rsidRDefault="00416D4B" w:rsidP="00416D4B">
      <w:pPr>
        <w:spacing w:after="0"/>
        <w:ind w:left="120"/>
        <w:rPr>
          <w:lang w:val="ru-RU"/>
        </w:rPr>
      </w:pPr>
      <w:r w:rsidRPr="00416D4B">
        <w:rPr>
          <w:rFonts w:ascii="Times New Roman" w:hAnsi="Times New Roman"/>
          <w:color w:val="000000"/>
          <w:sz w:val="28"/>
          <w:lang w:val="ru-RU"/>
        </w:rPr>
        <w:t>​</w:t>
      </w: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</w:p>
    <w:p w:rsidR="00416D4B" w:rsidRPr="00416D4B" w:rsidRDefault="00416D4B" w:rsidP="00416D4B">
      <w:pPr>
        <w:spacing w:after="0"/>
        <w:ind w:left="120"/>
        <w:rPr>
          <w:lang w:val="ru-RU"/>
        </w:rPr>
      </w:pPr>
    </w:p>
    <w:p w:rsidR="00416D4B" w:rsidRPr="00416D4B" w:rsidRDefault="00416D4B" w:rsidP="00416D4B">
      <w:pPr>
        <w:spacing w:after="0" w:line="480" w:lineRule="auto"/>
        <w:ind w:left="120"/>
        <w:rPr>
          <w:lang w:val="ru-RU"/>
        </w:rPr>
      </w:pPr>
      <w:r w:rsidRPr="00416D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6D4B" w:rsidRDefault="00416D4B" w:rsidP="00416D4B">
      <w:pPr>
        <w:spacing w:after="0" w:line="480" w:lineRule="auto"/>
        <w:ind w:left="120"/>
      </w:pPr>
      <w:r w:rsidRPr="00416D4B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7" w:name="54b9121d-fff4-432b-9675-1aa7bf21b4bc"/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  <w:r>
        <w:rPr>
          <w:rFonts w:ascii="Times New Roman" w:hAnsi="Times New Roman"/>
          <w:color w:val="000000"/>
          <w:sz w:val="28"/>
        </w:rPr>
        <w:t>, РЭШ</w:t>
      </w:r>
      <w:bookmarkEnd w:id="7"/>
      <w:r>
        <w:rPr>
          <w:rFonts w:ascii="Times New Roman" w:hAnsi="Times New Roman"/>
          <w:color w:val="333333"/>
          <w:sz w:val="28"/>
        </w:rPr>
        <w:t xml:space="preserve"> </w:t>
      </w:r>
    </w:p>
    <w:p w:rsidR="00416D4B" w:rsidRPr="00416D4B" w:rsidRDefault="00416D4B" w:rsidP="00416D4B">
      <w:pPr>
        <w:rPr>
          <w:lang w:val="ru-RU"/>
        </w:rPr>
        <w:sectPr w:rsidR="00416D4B" w:rsidRPr="00416D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AF7" w:rsidRDefault="003A7AF7">
      <w:pPr>
        <w:sectPr w:rsidR="003A7AF7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30878"/>
      <w:bookmarkEnd w:id="1"/>
    </w:p>
    <w:bookmarkEnd w:id="8"/>
    <w:p w:rsidR="00696920" w:rsidRDefault="00696920"/>
    <w:sectPr w:rsidR="006969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3CEC"/>
    <w:multiLevelType w:val="multilevel"/>
    <w:tmpl w:val="B3960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12665"/>
    <w:multiLevelType w:val="multilevel"/>
    <w:tmpl w:val="2F0A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923E3"/>
    <w:multiLevelType w:val="multilevel"/>
    <w:tmpl w:val="D68E8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9371F"/>
    <w:multiLevelType w:val="multilevel"/>
    <w:tmpl w:val="9C502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3FD"/>
    <w:multiLevelType w:val="multilevel"/>
    <w:tmpl w:val="EADC9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34366F"/>
    <w:multiLevelType w:val="multilevel"/>
    <w:tmpl w:val="E40E6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157571"/>
    <w:multiLevelType w:val="multilevel"/>
    <w:tmpl w:val="902A2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F0A60"/>
    <w:multiLevelType w:val="multilevel"/>
    <w:tmpl w:val="91B67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E226C8"/>
    <w:multiLevelType w:val="multilevel"/>
    <w:tmpl w:val="ED1A9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F56F13"/>
    <w:multiLevelType w:val="multilevel"/>
    <w:tmpl w:val="FA3C5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695B25"/>
    <w:multiLevelType w:val="multilevel"/>
    <w:tmpl w:val="E35E2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5C6E51"/>
    <w:multiLevelType w:val="multilevel"/>
    <w:tmpl w:val="CB761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1B3811"/>
    <w:multiLevelType w:val="multilevel"/>
    <w:tmpl w:val="4D623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2A088E"/>
    <w:multiLevelType w:val="multilevel"/>
    <w:tmpl w:val="C15A2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357EA"/>
    <w:multiLevelType w:val="multilevel"/>
    <w:tmpl w:val="025E3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C22531"/>
    <w:multiLevelType w:val="multilevel"/>
    <w:tmpl w:val="EA647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672505"/>
    <w:multiLevelType w:val="multilevel"/>
    <w:tmpl w:val="F95CD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3"/>
  </w:num>
  <w:num w:numId="5">
    <w:abstractNumId w:val="11"/>
  </w:num>
  <w:num w:numId="6">
    <w:abstractNumId w:val="15"/>
  </w:num>
  <w:num w:numId="7">
    <w:abstractNumId w:val="16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5"/>
  </w:num>
  <w:num w:numId="13">
    <w:abstractNumId w:val="1"/>
  </w:num>
  <w:num w:numId="14">
    <w:abstractNumId w:val="10"/>
  </w:num>
  <w:num w:numId="15">
    <w:abstractNumId w:val="8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7AF7"/>
    <w:rsid w:val="00184CD0"/>
    <w:rsid w:val="003A7AF7"/>
    <w:rsid w:val="00416D4B"/>
    <w:rsid w:val="0069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91F1A"/>
  <w15:docId w15:val="{D01F5CE9-9AA8-4B75-BA95-9372348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5260</Words>
  <Characters>29984</Characters>
  <Application>Microsoft Office Word</Application>
  <DocSecurity>0</DocSecurity>
  <Lines>249</Lines>
  <Paragraphs>70</Paragraphs>
  <ScaleCrop>false</ScaleCrop>
  <Company>Sherif</Company>
  <LinksUpToDate>false</LinksUpToDate>
  <CharactersWithSpaces>35174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2023-08-30T15:10:00Z</dcterms:created>
  <dcterms:modified xsi:type="dcterms:W3CDTF">2023-10-16T05:23:00Z</dcterms:modified>
</cp:coreProperties>
</file>