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053" w:rsidRPr="00296053" w:rsidRDefault="00296053" w:rsidP="00296053">
      <w:pPr>
        <w:spacing w:after="0" w:line="408" w:lineRule="auto"/>
        <w:ind w:left="120"/>
        <w:jc w:val="center"/>
        <w:rPr>
          <w:lang w:val="ru-RU"/>
        </w:rPr>
      </w:pPr>
      <w:bookmarkStart w:id="0" w:name="block-13848381"/>
      <w:r w:rsidRPr="0029605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96053" w:rsidRPr="00296053" w:rsidRDefault="00296053" w:rsidP="00296053">
      <w:pPr>
        <w:spacing w:after="0" w:line="408" w:lineRule="auto"/>
        <w:ind w:left="120"/>
        <w:jc w:val="center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29605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96053" w:rsidRPr="00296053" w:rsidRDefault="00296053" w:rsidP="00296053">
      <w:pPr>
        <w:spacing w:after="0" w:line="408" w:lineRule="auto"/>
        <w:ind w:left="120"/>
        <w:jc w:val="center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296053">
        <w:rPr>
          <w:rFonts w:ascii="Times New Roman" w:hAnsi="Times New Roman"/>
          <w:b/>
          <w:color w:val="000000"/>
          <w:sz w:val="28"/>
          <w:lang w:val="ru-RU"/>
        </w:rPr>
        <w:t>Администрация Петровского городского округа</w:t>
      </w:r>
      <w:bookmarkEnd w:id="2"/>
      <w:r w:rsidRPr="0029605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6053">
        <w:rPr>
          <w:rFonts w:ascii="Times New Roman" w:hAnsi="Times New Roman"/>
          <w:color w:val="000000"/>
          <w:sz w:val="28"/>
          <w:lang w:val="ru-RU"/>
        </w:rPr>
        <w:t>​</w:t>
      </w:r>
    </w:p>
    <w:p w:rsidR="00296053" w:rsidRPr="00296053" w:rsidRDefault="00296053" w:rsidP="00296053">
      <w:pPr>
        <w:spacing w:after="0" w:line="408" w:lineRule="auto"/>
        <w:ind w:left="120"/>
        <w:jc w:val="center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МКОУ СОШ № 12</w:t>
      </w:r>
    </w:p>
    <w:p w:rsidR="00296053" w:rsidRPr="00296053" w:rsidRDefault="00296053" w:rsidP="00296053">
      <w:pPr>
        <w:spacing w:after="0"/>
        <w:ind w:left="120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96053" w:rsidRPr="004E6975" w:rsidTr="00AC042F">
        <w:tc>
          <w:tcPr>
            <w:tcW w:w="3114" w:type="dxa"/>
          </w:tcPr>
          <w:p w:rsidR="00296053" w:rsidRPr="0040209D" w:rsidRDefault="00296053" w:rsidP="00AC04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96053" w:rsidRPr="0040209D" w:rsidRDefault="00296053" w:rsidP="00AC04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96053" w:rsidRPr="008944ED" w:rsidRDefault="00296053" w:rsidP="00AC04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296053" w:rsidRDefault="00296053" w:rsidP="00AC04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96053" w:rsidRPr="008944ED" w:rsidRDefault="00296053" w:rsidP="00AC04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Лагутина Э. В.</w:t>
            </w:r>
          </w:p>
          <w:p w:rsidR="00296053" w:rsidRDefault="00296053" w:rsidP="00AC04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96053" w:rsidRPr="0040209D" w:rsidRDefault="00296053" w:rsidP="00AC04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96053" w:rsidRDefault="00296053" w:rsidP="00AC04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96053" w:rsidRPr="008944ED" w:rsidRDefault="00296053" w:rsidP="00AC042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МКОУСОШ№12</w:t>
            </w:r>
          </w:p>
          <w:p w:rsidR="00296053" w:rsidRDefault="00296053" w:rsidP="00AC04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96053" w:rsidRPr="008944ED" w:rsidRDefault="00296053" w:rsidP="00AC04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Дубовская Т. И.</w:t>
            </w:r>
          </w:p>
          <w:p w:rsidR="00296053" w:rsidRDefault="00296053" w:rsidP="00AC04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96053" w:rsidRPr="0040209D" w:rsidRDefault="00296053" w:rsidP="00AC04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6053" w:rsidRDefault="00296053" w:rsidP="00296053">
      <w:pPr>
        <w:spacing w:after="0"/>
        <w:ind w:left="120"/>
      </w:pPr>
    </w:p>
    <w:p w:rsidR="00296053" w:rsidRDefault="00296053" w:rsidP="0029605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96053" w:rsidRDefault="00296053" w:rsidP="00296053">
      <w:pPr>
        <w:spacing w:after="0"/>
        <w:ind w:left="120"/>
      </w:pPr>
    </w:p>
    <w:p w:rsidR="00296053" w:rsidRDefault="00296053" w:rsidP="00296053">
      <w:pPr>
        <w:spacing w:after="0"/>
        <w:ind w:left="120"/>
      </w:pPr>
    </w:p>
    <w:p w:rsidR="00296053" w:rsidRDefault="00296053" w:rsidP="00296053">
      <w:pPr>
        <w:spacing w:after="0"/>
        <w:ind w:left="120"/>
      </w:pPr>
    </w:p>
    <w:p w:rsidR="00296053" w:rsidRDefault="00296053" w:rsidP="0029605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96053" w:rsidRDefault="00296053" w:rsidP="0029605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1885687)</w:t>
      </w:r>
    </w:p>
    <w:p w:rsidR="00296053" w:rsidRDefault="00296053" w:rsidP="00296053">
      <w:pPr>
        <w:spacing w:after="0"/>
        <w:ind w:left="120"/>
        <w:jc w:val="center"/>
      </w:pPr>
    </w:p>
    <w:p w:rsidR="00296053" w:rsidRPr="00296053" w:rsidRDefault="00296053" w:rsidP="00296053">
      <w:pPr>
        <w:spacing w:after="0" w:line="408" w:lineRule="auto"/>
        <w:ind w:left="120"/>
        <w:jc w:val="center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296053" w:rsidRPr="00296053" w:rsidRDefault="00296053" w:rsidP="00296053">
      <w:pPr>
        <w:spacing w:after="0" w:line="408" w:lineRule="auto"/>
        <w:ind w:left="120"/>
        <w:jc w:val="center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296053" w:rsidRPr="00296053" w:rsidRDefault="00296053" w:rsidP="00296053">
      <w:pPr>
        <w:spacing w:after="0"/>
        <w:ind w:left="120"/>
        <w:jc w:val="center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jc w:val="center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jc w:val="center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jc w:val="center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jc w:val="center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jc w:val="center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jc w:val="center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jc w:val="center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jc w:val="center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jc w:val="center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jc w:val="center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jc w:val="center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jc w:val="center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8777abab-62ad-4e6d-bb66-8ccfe85cfe1b"/>
      <w:r w:rsidRPr="00296053">
        <w:rPr>
          <w:rFonts w:ascii="Times New Roman" w:hAnsi="Times New Roman"/>
          <w:b/>
          <w:color w:val="000000"/>
          <w:sz w:val="28"/>
          <w:lang w:val="ru-RU"/>
        </w:rPr>
        <w:t>с. Николина Балка</w:t>
      </w:r>
      <w:bookmarkEnd w:id="3"/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296053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29605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6053">
        <w:rPr>
          <w:rFonts w:ascii="Times New Roman" w:hAnsi="Times New Roman"/>
          <w:color w:val="000000"/>
          <w:sz w:val="28"/>
          <w:lang w:val="ru-RU"/>
        </w:rPr>
        <w:t>​</w:t>
      </w:r>
    </w:p>
    <w:p w:rsidR="00296053" w:rsidRPr="00296053" w:rsidRDefault="00296053" w:rsidP="00296053">
      <w:pPr>
        <w:spacing w:after="0"/>
        <w:ind w:left="120"/>
        <w:rPr>
          <w:lang w:val="ru-RU"/>
        </w:rPr>
      </w:pPr>
    </w:p>
    <w:p w:rsidR="00296053" w:rsidRPr="00296053" w:rsidRDefault="00296053" w:rsidP="00296053">
      <w:pPr>
        <w:rPr>
          <w:lang w:val="ru-RU"/>
        </w:rPr>
        <w:sectPr w:rsidR="00296053" w:rsidRPr="00296053">
          <w:pgSz w:w="11906" w:h="16383"/>
          <w:pgMar w:top="1134" w:right="850" w:bottom="1134" w:left="1701" w:header="720" w:footer="720" w:gutter="0"/>
          <w:cols w:space="720"/>
        </w:sect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bookmarkStart w:id="5" w:name="block-13848386"/>
      <w:bookmarkEnd w:id="0"/>
      <w:r w:rsidRPr="002960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296053">
        <w:rPr>
          <w:rFonts w:ascii="Times New Roman" w:hAnsi="Times New Roman"/>
          <w:color w:val="000000"/>
          <w:sz w:val="28"/>
          <w:lang w:val="ru-RU"/>
        </w:rPr>
        <w:t>​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​​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96053" w:rsidRPr="00296053" w:rsidRDefault="00296053" w:rsidP="00296053">
      <w:pPr>
        <w:rPr>
          <w:lang w:val="ru-RU"/>
        </w:rPr>
        <w:sectPr w:rsidR="00296053" w:rsidRPr="00296053">
          <w:pgSz w:w="11906" w:h="16383"/>
          <w:pgMar w:top="1134" w:right="850" w:bottom="1134" w:left="1701" w:header="720" w:footer="720" w:gutter="0"/>
          <w:cols w:space="720"/>
        </w:sect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bookmarkStart w:id="6" w:name="block-13848387"/>
      <w:bookmarkEnd w:id="5"/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9605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96053">
        <w:rPr>
          <w:rFonts w:ascii="Times New Roman" w:hAnsi="Times New Roman"/>
          <w:color w:val="000000"/>
          <w:sz w:val="28"/>
          <w:lang w:val="ru-RU"/>
        </w:rPr>
        <w:t>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96053">
        <w:rPr>
          <w:rFonts w:ascii="Times New Roman" w:hAnsi="Times New Roman"/>
          <w:color w:val="000000"/>
          <w:sz w:val="28"/>
          <w:lang w:val="ru-RU"/>
        </w:rPr>
        <w:t>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96053">
        <w:rPr>
          <w:rFonts w:ascii="Times New Roman" w:hAnsi="Times New Roman"/>
          <w:color w:val="000000"/>
          <w:sz w:val="28"/>
          <w:lang w:val="ru-RU"/>
        </w:rPr>
        <w:t>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96053">
        <w:rPr>
          <w:rFonts w:ascii="Times New Roman" w:hAnsi="Times New Roman"/>
          <w:color w:val="000000"/>
          <w:sz w:val="28"/>
          <w:lang w:val="ru-RU"/>
        </w:rPr>
        <w:t>;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296053">
        <w:rPr>
          <w:rFonts w:ascii="Times New Roman" w:hAnsi="Times New Roman"/>
          <w:color w:val="000000"/>
          <w:sz w:val="28"/>
          <w:lang w:val="ru-RU"/>
        </w:rPr>
        <w:t>(-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29605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96053">
        <w:rPr>
          <w:rFonts w:ascii="Times New Roman" w:hAnsi="Times New Roman"/>
          <w:color w:val="000000"/>
          <w:sz w:val="28"/>
          <w:lang w:val="ru-RU"/>
        </w:rPr>
        <w:t>: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296053">
        <w:rPr>
          <w:rFonts w:ascii="Times New Roman" w:hAnsi="Times New Roman"/>
          <w:color w:val="000000"/>
          <w:sz w:val="28"/>
          <w:lang w:val="ru-RU"/>
        </w:rPr>
        <w:t>-;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296053">
        <w:rPr>
          <w:rFonts w:ascii="Times New Roman" w:hAnsi="Times New Roman"/>
          <w:color w:val="000000"/>
          <w:sz w:val="28"/>
          <w:lang w:val="ru-RU"/>
        </w:rPr>
        <w:t>-;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296053">
        <w:rPr>
          <w:rFonts w:ascii="Times New Roman" w:hAnsi="Times New Roman"/>
          <w:color w:val="000000"/>
          <w:sz w:val="28"/>
          <w:lang w:val="ru-RU"/>
        </w:rPr>
        <w:t>-,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296053">
        <w:rPr>
          <w:rFonts w:ascii="Times New Roman" w:hAnsi="Times New Roman"/>
          <w:color w:val="000000"/>
          <w:sz w:val="28"/>
          <w:lang w:val="ru-RU"/>
        </w:rPr>
        <w:t>-;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296053">
        <w:rPr>
          <w:rFonts w:ascii="Times New Roman" w:hAnsi="Times New Roman"/>
          <w:color w:val="000000"/>
          <w:sz w:val="28"/>
          <w:lang w:val="ru-RU"/>
        </w:rPr>
        <w:t>–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96053">
        <w:rPr>
          <w:rFonts w:ascii="Times New Roman" w:hAnsi="Times New Roman"/>
          <w:color w:val="000000"/>
          <w:sz w:val="28"/>
          <w:lang w:val="ru-RU"/>
        </w:rPr>
        <w:t>–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9605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296053">
        <w:rPr>
          <w:rFonts w:ascii="Times New Roman" w:hAnsi="Times New Roman"/>
          <w:color w:val="000000"/>
          <w:sz w:val="28"/>
          <w:lang w:val="ru-RU"/>
        </w:rPr>
        <w:t>-,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296053">
        <w:rPr>
          <w:rFonts w:ascii="Times New Roman" w:hAnsi="Times New Roman"/>
          <w:color w:val="000000"/>
          <w:sz w:val="28"/>
          <w:lang w:val="ru-RU"/>
        </w:rPr>
        <w:t>-,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296053">
        <w:rPr>
          <w:rFonts w:ascii="Times New Roman" w:hAnsi="Times New Roman"/>
          <w:color w:val="000000"/>
          <w:sz w:val="28"/>
          <w:lang w:val="ru-RU"/>
        </w:rPr>
        <w:t>-,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296053">
        <w:rPr>
          <w:rFonts w:ascii="Times New Roman" w:hAnsi="Times New Roman"/>
          <w:color w:val="000000"/>
          <w:sz w:val="28"/>
          <w:lang w:val="ru-RU"/>
        </w:rPr>
        <w:t>-,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296053">
        <w:rPr>
          <w:rFonts w:ascii="Times New Roman" w:hAnsi="Times New Roman"/>
          <w:color w:val="000000"/>
          <w:sz w:val="28"/>
          <w:lang w:val="ru-RU"/>
        </w:rPr>
        <w:t>-,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296053">
        <w:rPr>
          <w:rFonts w:ascii="Times New Roman" w:hAnsi="Times New Roman"/>
          <w:color w:val="000000"/>
          <w:sz w:val="28"/>
          <w:lang w:val="ru-RU"/>
        </w:rPr>
        <w:t>-,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296053">
        <w:rPr>
          <w:rFonts w:ascii="Times New Roman" w:hAnsi="Times New Roman"/>
          <w:color w:val="000000"/>
          <w:sz w:val="28"/>
          <w:lang w:val="ru-RU"/>
        </w:rPr>
        <w:t>-,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296053">
        <w:rPr>
          <w:rFonts w:ascii="Times New Roman" w:hAnsi="Times New Roman"/>
          <w:color w:val="000000"/>
          <w:sz w:val="28"/>
          <w:lang w:val="ru-RU"/>
        </w:rPr>
        <w:t>-.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96053">
        <w:rPr>
          <w:rFonts w:ascii="Times New Roman" w:hAnsi="Times New Roman"/>
          <w:color w:val="000000"/>
          <w:sz w:val="28"/>
          <w:lang w:val="ru-RU"/>
        </w:rPr>
        <w:t>- –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96053">
        <w:rPr>
          <w:rFonts w:ascii="Times New Roman" w:hAnsi="Times New Roman"/>
          <w:color w:val="000000"/>
          <w:sz w:val="28"/>
          <w:lang w:val="ru-RU"/>
        </w:rPr>
        <w:t>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96053">
        <w:rPr>
          <w:rFonts w:ascii="Times New Roman" w:hAnsi="Times New Roman"/>
          <w:color w:val="000000"/>
          <w:sz w:val="28"/>
          <w:lang w:val="ru-RU"/>
        </w:rPr>
        <w:t>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96053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96053">
        <w:rPr>
          <w:rFonts w:ascii="Times New Roman" w:hAnsi="Times New Roman"/>
          <w:color w:val="000000"/>
          <w:sz w:val="28"/>
          <w:lang w:val="ru-RU"/>
        </w:rPr>
        <w:t>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96053">
        <w:rPr>
          <w:rFonts w:ascii="Times New Roman" w:hAnsi="Times New Roman"/>
          <w:color w:val="000000"/>
          <w:sz w:val="28"/>
          <w:lang w:val="ru-RU"/>
        </w:rPr>
        <w:t>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296053">
        <w:rPr>
          <w:rFonts w:ascii="Times New Roman" w:hAnsi="Times New Roman"/>
          <w:color w:val="000000"/>
          <w:sz w:val="28"/>
          <w:lang w:val="ru-RU"/>
        </w:rPr>
        <w:t>- –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296053">
        <w:rPr>
          <w:rFonts w:ascii="Times New Roman" w:hAnsi="Times New Roman"/>
          <w:color w:val="000000"/>
          <w:sz w:val="28"/>
          <w:lang w:val="ru-RU"/>
        </w:rPr>
        <w:t>-.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296053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296053">
        <w:rPr>
          <w:rFonts w:ascii="Times New Roman" w:hAnsi="Times New Roman"/>
          <w:color w:val="000000"/>
          <w:sz w:val="28"/>
          <w:lang w:val="ru-RU"/>
        </w:rPr>
        <w:t>- и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29605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9605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29605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296053">
        <w:rPr>
          <w:rFonts w:ascii="Times New Roman" w:hAnsi="Times New Roman"/>
          <w:color w:val="000000"/>
          <w:sz w:val="28"/>
          <w:lang w:val="ru-RU"/>
        </w:rPr>
        <w:t>(-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96053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96053">
        <w:rPr>
          <w:rFonts w:ascii="Times New Roman" w:hAnsi="Times New Roman"/>
          <w:color w:val="000000"/>
          <w:sz w:val="28"/>
          <w:lang w:val="ru-RU"/>
        </w:rPr>
        <w:t>,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296053">
        <w:rPr>
          <w:rFonts w:ascii="Times New Roman" w:hAnsi="Times New Roman"/>
          <w:color w:val="000000"/>
          <w:sz w:val="28"/>
          <w:lang w:val="ru-RU"/>
        </w:rPr>
        <w:t>,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296053">
        <w:rPr>
          <w:rFonts w:ascii="Times New Roman" w:hAnsi="Times New Roman"/>
          <w:color w:val="000000"/>
          <w:sz w:val="28"/>
          <w:lang w:val="ru-RU"/>
        </w:rPr>
        <w:t>,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296053">
        <w:rPr>
          <w:rFonts w:ascii="Times New Roman" w:hAnsi="Times New Roman"/>
          <w:color w:val="000000"/>
          <w:sz w:val="28"/>
          <w:lang w:val="ru-RU"/>
        </w:rPr>
        <w:t>,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296053">
        <w:rPr>
          <w:rFonts w:ascii="Times New Roman" w:hAnsi="Times New Roman"/>
          <w:color w:val="000000"/>
          <w:sz w:val="28"/>
          <w:lang w:val="ru-RU"/>
        </w:rPr>
        <w:t>,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296053">
        <w:rPr>
          <w:rFonts w:ascii="Times New Roman" w:hAnsi="Times New Roman"/>
          <w:color w:val="000000"/>
          <w:sz w:val="28"/>
          <w:lang w:val="ru-RU"/>
        </w:rPr>
        <w:t>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96053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296053">
        <w:rPr>
          <w:rFonts w:ascii="Times New Roman" w:hAnsi="Times New Roman"/>
          <w:color w:val="000000"/>
          <w:sz w:val="28"/>
          <w:lang w:val="ru-RU"/>
        </w:rPr>
        <w:t>,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296053">
        <w:rPr>
          <w:rFonts w:ascii="Times New Roman" w:hAnsi="Times New Roman"/>
          <w:color w:val="000000"/>
          <w:sz w:val="28"/>
          <w:lang w:val="ru-RU"/>
        </w:rPr>
        <w:t>, -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296053">
        <w:rPr>
          <w:rFonts w:ascii="Times New Roman" w:hAnsi="Times New Roman"/>
          <w:color w:val="000000"/>
          <w:sz w:val="28"/>
          <w:lang w:val="ru-RU"/>
        </w:rPr>
        <w:t>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96053" w:rsidRPr="00296053" w:rsidRDefault="00296053" w:rsidP="00296053">
      <w:pPr>
        <w:spacing w:after="0"/>
        <w:ind w:left="120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96053" w:rsidRPr="00296053" w:rsidRDefault="00296053" w:rsidP="00296053">
      <w:pPr>
        <w:spacing w:after="0"/>
        <w:ind w:left="120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296053">
        <w:rPr>
          <w:rFonts w:ascii="Times New Roman" w:hAnsi="Times New Roman"/>
          <w:color w:val="000000"/>
          <w:sz w:val="28"/>
          <w:lang w:val="ru-RU"/>
        </w:rPr>
        <w:t>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29605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296053">
        <w:rPr>
          <w:rFonts w:ascii="Times New Roman" w:hAnsi="Times New Roman"/>
          <w:color w:val="000000"/>
          <w:sz w:val="28"/>
          <w:lang w:val="ru-RU"/>
        </w:rPr>
        <w:t>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96053">
        <w:rPr>
          <w:rFonts w:ascii="Times New Roman" w:hAnsi="Times New Roman"/>
          <w:color w:val="000000"/>
          <w:sz w:val="28"/>
          <w:lang w:val="ru-RU"/>
        </w:rPr>
        <w:t>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296053" w:rsidRPr="00296053" w:rsidRDefault="00296053" w:rsidP="00296053">
      <w:pPr>
        <w:spacing w:after="0"/>
        <w:ind w:left="120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96053" w:rsidRPr="00296053" w:rsidRDefault="00296053" w:rsidP="00296053">
      <w:pPr>
        <w:spacing w:after="0"/>
        <w:ind w:left="120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296053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​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rPr>
          <w:lang w:val="ru-RU"/>
        </w:rPr>
        <w:sectPr w:rsidR="00296053" w:rsidRPr="00296053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​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96053" w:rsidRPr="00296053" w:rsidRDefault="00296053" w:rsidP="00296053">
      <w:pPr>
        <w:spacing w:after="0" w:line="264" w:lineRule="auto"/>
        <w:ind w:left="120"/>
        <w:jc w:val="both"/>
        <w:rPr>
          <w:lang w:val="ru-RU"/>
        </w:rPr>
      </w:pPr>
    </w:p>
    <w:p w:rsidR="00296053" w:rsidRPr="00296053" w:rsidRDefault="00296053" w:rsidP="00296053">
      <w:pPr>
        <w:spacing w:after="0"/>
        <w:ind w:left="120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6053" w:rsidRPr="00296053" w:rsidRDefault="00296053" w:rsidP="00296053">
      <w:pPr>
        <w:spacing w:after="0"/>
        <w:ind w:left="120"/>
        <w:rPr>
          <w:lang w:val="ru-RU"/>
        </w:rPr>
      </w:pP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296053">
        <w:rPr>
          <w:rFonts w:ascii="Times New Roman" w:hAnsi="Times New Roman"/>
          <w:color w:val="000000"/>
          <w:sz w:val="28"/>
          <w:lang w:val="ru-RU"/>
        </w:rPr>
        <w:t>: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296053">
        <w:rPr>
          <w:rFonts w:ascii="Times New Roman" w:hAnsi="Times New Roman"/>
          <w:color w:val="000000"/>
          <w:sz w:val="28"/>
          <w:lang w:val="ru-RU"/>
        </w:rPr>
        <w:t>: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96053">
        <w:rPr>
          <w:rFonts w:ascii="Times New Roman" w:hAnsi="Times New Roman"/>
          <w:color w:val="000000"/>
          <w:sz w:val="28"/>
          <w:lang w:val="ru-RU"/>
        </w:rPr>
        <w:t>: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</w:t>
      </w: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296053">
        <w:rPr>
          <w:rFonts w:ascii="Times New Roman" w:hAnsi="Times New Roman"/>
          <w:color w:val="000000"/>
          <w:sz w:val="28"/>
          <w:lang w:val="ru-RU"/>
        </w:rPr>
        <w:t>: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296053">
        <w:rPr>
          <w:rFonts w:ascii="Times New Roman" w:hAnsi="Times New Roman"/>
          <w:color w:val="000000"/>
          <w:sz w:val="28"/>
          <w:lang w:val="ru-RU"/>
        </w:rPr>
        <w:t>: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навыков рефлексии, признание своего права на ошибку и такого же права другого человека;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296053">
        <w:rPr>
          <w:rFonts w:ascii="Times New Roman" w:hAnsi="Times New Roman"/>
          <w:color w:val="000000"/>
          <w:sz w:val="28"/>
          <w:lang w:val="ru-RU"/>
        </w:rPr>
        <w:t>: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</w:t>
      </w: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29605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2960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605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296053">
        <w:rPr>
          <w:rFonts w:ascii="Times New Roman" w:hAnsi="Times New Roman"/>
          <w:color w:val="000000"/>
          <w:sz w:val="28"/>
          <w:lang w:val="ru-RU"/>
        </w:rPr>
        <w:t>: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lastRenderedPageBreak/>
        <w:t>выявлять дефицит информации текста, необходимой для решения поставленной учебной задачи;</w:t>
      </w:r>
    </w:p>
    <w:p w:rsidR="00296053" w:rsidRPr="00296053" w:rsidRDefault="00296053" w:rsidP="00296053">
      <w:pPr>
        <w:spacing w:after="0" w:line="264" w:lineRule="auto"/>
        <w:ind w:firstLine="600"/>
        <w:jc w:val="both"/>
        <w:rPr>
          <w:lang w:val="ru-RU"/>
        </w:rPr>
      </w:pPr>
      <w:r w:rsidRPr="0029605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</w:t>
      </w:r>
      <w:r>
        <w:rPr>
          <w:rFonts w:ascii="Times New Roman" w:hAnsi="Times New Roman"/>
          <w:color w:val="000000"/>
          <w:sz w:val="28"/>
        </w:rPr>
        <w:lastRenderedPageBreak/>
        <w:t>применения групповых форм взаимодействия при решении поставленной задачи;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96053" w:rsidRDefault="00296053" w:rsidP="00296053">
      <w:pPr>
        <w:spacing w:after="0"/>
        <w:ind w:left="120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знание основных признаков текста (повествование) в практике его создания.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Лексикология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знания по морфологии при выполнении языкового анализа различных видов и в речевой практике.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color w:val="000000"/>
          <w:sz w:val="28"/>
        </w:rPr>
        <w:t>-чик-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-щик-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-ек-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-ик-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-раст-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-ращ-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-гар-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-зар-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-зор-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-скоч-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глаголы совершенного и несовершенного вида, возвратные и невозвратные.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</w:rPr>
        <w:t>-тся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-ться</w:t>
      </w:r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-ова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r>
        <w:rPr>
          <w:rFonts w:ascii="Times New Roman" w:hAnsi="Times New Roman"/>
          <w:b/>
          <w:color w:val="000000"/>
          <w:sz w:val="28"/>
        </w:rPr>
        <w:t>ева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 xml:space="preserve">-ыва-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296053" w:rsidRDefault="00296053" w:rsidP="002960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96053" w:rsidRDefault="00296053" w:rsidP="00296053">
      <w:pPr>
        <w:spacing w:after="0"/>
        <w:ind w:left="120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</w:t>
      </w:r>
      <w:r>
        <w:rPr>
          <w:rFonts w:ascii="Times New Roman" w:hAnsi="Times New Roman"/>
          <w:color w:val="000000"/>
          <w:sz w:val="28"/>
        </w:rPr>
        <w:lastRenderedPageBreak/>
        <w:t>исходного текста должен составлять не менее 160 слов; для сжатого изложения – не менее 165 слов).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</w:t>
      </w:r>
      <w:r>
        <w:rPr>
          <w:rFonts w:ascii="Times New Roman" w:hAnsi="Times New Roman"/>
          <w:color w:val="000000"/>
          <w:sz w:val="28"/>
        </w:rPr>
        <w:lastRenderedPageBreak/>
        <w:t>числе из лингвистических словарей и справочной литературы, и использовать её в учебной деятельности.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формообразующие и словообразующие морфемы в слове; выделять производящую основу.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</w:rPr>
        <w:t>-кас-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полу-</w:t>
      </w:r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</w:rPr>
        <w:t>-к-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-ск-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местоимения; определять общее грамматическое значение; различать разряды местоимений; уметь склонять местоимения; </w:t>
      </w:r>
      <w:r>
        <w:rPr>
          <w:rFonts w:ascii="Times New Roman" w:hAnsi="Times New Roman"/>
          <w:color w:val="000000"/>
          <w:sz w:val="28"/>
        </w:rPr>
        <w:lastRenderedPageBreak/>
        <w:t>характеризовать особенности их склонения, словообразования, синтаксических функций, роли 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различными видами диалога: диалог – запрос информации, диалог – сообщение информации.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</w:t>
      </w:r>
      <w:r>
        <w:rPr>
          <w:rFonts w:ascii="Times New Roman" w:hAnsi="Times New Roman"/>
          <w:color w:val="000000"/>
          <w:sz w:val="28"/>
        </w:rPr>
        <w:lastRenderedPageBreak/>
        <w:t>сочинения объёмом не менее 150 слов с учётом стиля и жанра сочинения, характера темы).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</w:t>
      </w:r>
      <w:r>
        <w:rPr>
          <w:rFonts w:ascii="Times New Roman" w:hAnsi="Times New Roman"/>
          <w:color w:val="000000"/>
          <w:sz w:val="28"/>
        </w:rPr>
        <w:lastRenderedPageBreak/>
        <w:t>написания гласной перед суффиксом -</w:t>
      </w:r>
      <w:r>
        <w:rPr>
          <w:rFonts w:ascii="Times New Roman" w:hAnsi="Times New Roman"/>
          <w:b/>
          <w:color w:val="000000"/>
          <w:sz w:val="28"/>
        </w:rPr>
        <w:t>вш</w:t>
      </w:r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</w:rPr>
        <w:t xml:space="preserve">н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color w:val="000000"/>
          <w:sz w:val="28"/>
        </w:rPr>
        <w:lastRenderedPageBreak/>
        <w:t xml:space="preserve">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296053" w:rsidRDefault="00296053" w:rsidP="002960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</w:t>
      </w:r>
      <w:r>
        <w:rPr>
          <w:rFonts w:ascii="Times New Roman" w:hAnsi="Times New Roman"/>
          <w:color w:val="000000"/>
          <w:sz w:val="28"/>
        </w:rPr>
        <w:lastRenderedPageBreak/>
        <w:t>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96053" w:rsidRDefault="00296053" w:rsidP="00296053">
      <w:pPr>
        <w:spacing w:after="0"/>
        <w:ind w:left="120"/>
      </w:pPr>
    </w:p>
    <w:p w:rsidR="00296053" w:rsidRDefault="00296053" w:rsidP="002960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96053" w:rsidRDefault="00296053" w:rsidP="00296053">
      <w:pPr>
        <w:spacing w:after="0"/>
        <w:ind w:left="120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296053" w:rsidRDefault="00296053" w:rsidP="00296053">
      <w:pPr>
        <w:spacing w:after="0" w:line="264" w:lineRule="auto"/>
        <w:ind w:left="120"/>
        <w:jc w:val="both"/>
      </w:pPr>
    </w:p>
    <w:p w:rsidR="00296053" w:rsidRDefault="00296053" w:rsidP="0029605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296053" w:rsidRDefault="00296053" w:rsidP="00296053">
      <w:pPr>
        <w:spacing w:after="0" w:line="264" w:lineRule="auto"/>
        <w:ind w:firstLine="600"/>
        <w:jc w:val="both"/>
      </w:pPr>
      <w:r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96053" w:rsidRDefault="00296053" w:rsidP="0029605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50B22" w:rsidRDefault="00C50B22"/>
    <w:sectPr w:rsidR="00C50B22" w:rsidSect="00C50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96053"/>
    <w:rsid w:val="00296053"/>
    <w:rsid w:val="00C50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053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2960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60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960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9605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960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96053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96053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296053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6053"/>
    <w:rPr>
      <w:lang w:val="en-US"/>
    </w:rPr>
  </w:style>
  <w:style w:type="paragraph" w:styleId="a5">
    <w:name w:val="Normal Indent"/>
    <w:basedOn w:val="a"/>
    <w:uiPriority w:val="99"/>
    <w:unhideWhenUsed/>
    <w:rsid w:val="00296053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296053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960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9605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2960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96053"/>
    <w:rPr>
      <w:i/>
      <w:iCs/>
    </w:rPr>
  </w:style>
  <w:style w:type="character" w:styleId="ab">
    <w:name w:val="Hyperlink"/>
    <w:basedOn w:val="a0"/>
    <w:uiPriority w:val="99"/>
    <w:unhideWhenUsed/>
    <w:rsid w:val="0029605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605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96053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16233</Words>
  <Characters>92529</Characters>
  <Application>Microsoft Office Word</Application>
  <DocSecurity>0</DocSecurity>
  <Lines>771</Lines>
  <Paragraphs>217</Paragraphs>
  <ScaleCrop>false</ScaleCrop>
  <Company/>
  <LinksUpToDate>false</LinksUpToDate>
  <CharactersWithSpaces>108545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2023-10-15T17:09:00Z</dcterms:created>
  <dcterms:modified xsi:type="dcterms:W3CDTF">2023-10-15T17:10:00Z</dcterms:modified>
</cp:coreProperties>
</file>