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63" w:rsidRPr="00B21363" w:rsidRDefault="00B21363" w:rsidP="00B21363">
      <w:pPr>
        <w:pStyle w:val="a3"/>
        <w:spacing w:before="0" w:beforeAutospacing="0" w:after="0" w:afterAutospacing="0"/>
        <w:contextualSpacing/>
        <w:jc w:val="both"/>
        <w:rPr>
          <w:b/>
          <w:bCs/>
          <w:color w:val="333333"/>
          <w:sz w:val="28"/>
          <w:szCs w:val="28"/>
        </w:rPr>
      </w:pPr>
      <w:r w:rsidRPr="00B21363">
        <w:rPr>
          <w:b/>
          <w:bCs/>
          <w:color w:val="333333"/>
          <w:sz w:val="28"/>
          <w:szCs w:val="28"/>
        </w:rPr>
        <w:t>«Социальная политика РФ 2025» — федеральная информационная база достижений регионов России</w:t>
      </w:r>
    </w:p>
    <w:p w:rsidR="00B21363" w:rsidRPr="00B21363" w:rsidRDefault="00B21363" w:rsidP="00B21363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proofErr w:type="gramStart"/>
      <w:r w:rsidRPr="00B21363">
        <w:rPr>
          <w:color w:val="333333"/>
          <w:sz w:val="28"/>
          <w:szCs w:val="28"/>
        </w:rPr>
        <w:t>Руководствуясь задачей укрепления взаимодействия федеральных, региональных и муниципальных органов власти в вопросах повышения качества повседневной жизни людей, а также выполнения социальных обязательств перед населением страны в полном объеме на перспективу 2025 года, обозначенных Президентом РФ В.В. Путиным на встрече с участниками СВО 1 января 2024 года, ОИА «Новости России» и редакция журнала «Экономическая политика России — 21 век» формируют на</w:t>
      </w:r>
      <w:proofErr w:type="gramEnd"/>
      <w:r w:rsidRPr="00B21363">
        <w:rPr>
          <w:color w:val="333333"/>
          <w:sz w:val="28"/>
          <w:szCs w:val="28"/>
        </w:rPr>
        <w:t xml:space="preserve"> </w:t>
      </w:r>
      <w:proofErr w:type="gramStart"/>
      <w:r w:rsidRPr="00B21363">
        <w:rPr>
          <w:color w:val="333333"/>
          <w:sz w:val="28"/>
          <w:szCs w:val="28"/>
        </w:rPr>
        <w:t>портале</w:t>
      </w:r>
      <w:proofErr w:type="gramEnd"/>
      <w:r w:rsidRPr="00B21363">
        <w:rPr>
          <w:color w:val="333333"/>
          <w:sz w:val="28"/>
          <w:szCs w:val="28"/>
        </w:rPr>
        <w:t> </w:t>
      </w:r>
      <w:hyperlink r:id="rId4" w:history="1">
        <w:r w:rsidRPr="00B21363">
          <w:rPr>
            <w:rStyle w:val="a4"/>
            <w:sz w:val="28"/>
            <w:szCs w:val="28"/>
          </w:rPr>
          <w:t>https://rosregioninform.ru/</w:t>
        </w:r>
      </w:hyperlink>
      <w:r w:rsidRPr="00B21363">
        <w:rPr>
          <w:color w:val="333333"/>
          <w:sz w:val="28"/>
          <w:szCs w:val="28"/>
        </w:rPr>
        <w:t> Федеральную информационную базу достижений регионов России «Социальная политика РФ — 2025» </w:t>
      </w:r>
      <w:hyperlink r:id="rId5" w:history="1">
        <w:r w:rsidRPr="00B21363">
          <w:rPr>
            <w:rStyle w:val="a4"/>
            <w:sz w:val="28"/>
            <w:szCs w:val="28"/>
          </w:rPr>
          <w:t>https://rosregioninform.ru/soczialnaya-politika-rf-2025-federalnaya-informaczionnaya-baza-dostizhenij-regionov-rossii/</w:t>
        </w:r>
      </w:hyperlink>
      <w:r w:rsidRPr="00B21363">
        <w:rPr>
          <w:color w:val="333333"/>
          <w:sz w:val="28"/>
          <w:szCs w:val="28"/>
        </w:rPr>
        <w:t>.</w:t>
      </w:r>
    </w:p>
    <w:p w:rsidR="00B21363" w:rsidRPr="00B21363" w:rsidRDefault="00B21363" w:rsidP="00B21363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B21363">
        <w:rPr>
          <w:color w:val="333333"/>
          <w:sz w:val="28"/>
          <w:szCs w:val="28"/>
        </w:rPr>
        <w:t>Целью данного бесплатного информационного ресурса является демонстрация эффективных направлений деятельности региональных и муниципальных органов управления касательно повышения общественного доверия к власти в вопросах занятости и трудовых отношений, медицинской помощи, культурно-спортивного, образовательного потенциала и социальной защиты населения субъектов Российской Федерации.</w:t>
      </w:r>
    </w:p>
    <w:p w:rsidR="00162DA2" w:rsidRDefault="00B21363" w:rsidP="00B21363">
      <w:pPr>
        <w:pStyle w:val="a3"/>
        <w:spacing w:before="0" w:beforeAutospacing="0" w:after="0" w:afterAutospacing="0"/>
        <w:contextualSpacing/>
        <w:jc w:val="both"/>
      </w:pPr>
      <w:proofErr w:type="gramStart"/>
      <w:r w:rsidRPr="00B21363">
        <w:rPr>
          <w:color w:val="333333"/>
          <w:sz w:val="28"/>
          <w:szCs w:val="28"/>
        </w:rPr>
        <w:t>Участники формирования Федеральной информационной базы достижений регионов России «Социальная политика РФ — 2025»: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</w:t>
      </w:r>
      <w:proofErr w:type="gramEnd"/>
      <w:r w:rsidRPr="00B21363">
        <w:rPr>
          <w:color w:val="333333"/>
          <w:sz w:val="28"/>
          <w:szCs w:val="28"/>
        </w:rPr>
        <w:t xml:space="preserve"> район). </w:t>
      </w:r>
      <w:proofErr w:type="gramStart"/>
      <w:r w:rsidRPr="00B21363">
        <w:rPr>
          <w:color w:val="333333"/>
          <w:sz w:val="28"/>
          <w:szCs w:val="28"/>
        </w:rPr>
        <w:t>Актуальные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будут размещаться в разделе</w:t>
      </w:r>
      <w:r>
        <w:rPr>
          <w:color w:val="333333"/>
          <w:sz w:val="28"/>
          <w:szCs w:val="28"/>
        </w:rPr>
        <w:t xml:space="preserve"> </w:t>
      </w:r>
      <w:r w:rsidRPr="00B21363">
        <w:rPr>
          <w:color w:val="333333"/>
          <w:sz w:val="28"/>
          <w:szCs w:val="28"/>
        </w:rPr>
        <w:t> </w:t>
      </w:r>
      <w:hyperlink r:id="rId6" w:history="1">
        <w:r w:rsidRPr="00B21363">
          <w:rPr>
            <w:rStyle w:val="a4"/>
            <w:sz w:val="28"/>
            <w:szCs w:val="28"/>
          </w:rPr>
          <w:t>https://rosregioninform.ru/category/novosti/</w:t>
        </w:r>
      </w:hyperlink>
      <w:r w:rsidRPr="00B21363">
        <w:rPr>
          <w:color w:val="333333"/>
          <w:sz w:val="28"/>
          <w:szCs w:val="28"/>
        </w:rPr>
        <w:t> , новости о перспективных направлениях развития системы образования субъектов РФ здесь </w:t>
      </w:r>
      <w:hyperlink r:id="rId7" w:history="1">
        <w:r w:rsidRPr="00B21363">
          <w:rPr>
            <w:rStyle w:val="a4"/>
            <w:sz w:val="28"/>
            <w:szCs w:val="28"/>
          </w:rPr>
          <w:t>https://rosregioninform.ru/category/obrazovanie/</w:t>
        </w:r>
      </w:hyperlink>
      <w:r w:rsidRPr="00B21363">
        <w:rPr>
          <w:color w:val="333333"/>
          <w:sz w:val="28"/>
          <w:szCs w:val="28"/>
        </w:rPr>
        <w:t>, о позитивном опыте в сфере здравоохранения тут </w:t>
      </w:r>
      <w:hyperlink r:id="rId8" w:history="1">
        <w:r w:rsidRPr="00B21363">
          <w:rPr>
            <w:rStyle w:val="a4"/>
            <w:sz w:val="28"/>
            <w:szCs w:val="28"/>
          </w:rPr>
          <w:t>https://rosregioninform.ru/category/zdrav/</w:t>
        </w:r>
      </w:hyperlink>
      <w:r w:rsidRPr="00B21363">
        <w:rPr>
          <w:color w:val="333333"/>
          <w:sz w:val="28"/>
          <w:szCs w:val="28"/>
        </w:rPr>
        <w:t>, о значимых культурно-спортивных</w:t>
      </w:r>
      <w:proofErr w:type="gramEnd"/>
      <w:r w:rsidRPr="00B21363">
        <w:rPr>
          <w:color w:val="333333"/>
          <w:sz w:val="28"/>
          <w:szCs w:val="28"/>
        </w:rPr>
        <w:t xml:space="preserve"> </w:t>
      </w:r>
      <w:proofErr w:type="gramStart"/>
      <w:r w:rsidRPr="00B21363">
        <w:rPr>
          <w:color w:val="333333"/>
          <w:sz w:val="28"/>
          <w:szCs w:val="28"/>
        </w:rPr>
        <w:t>событиях на странице </w:t>
      </w:r>
      <w:hyperlink r:id="rId9" w:history="1">
        <w:r w:rsidRPr="00B21363">
          <w:rPr>
            <w:rStyle w:val="a4"/>
            <w:sz w:val="28"/>
            <w:szCs w:val="28"/>
          </w:rPr>
          <w:t>https://rosregioninform.ru/category/kultura/</w:t>
        </w:r>
      </w:hyperlink>
      <w:r w:rsidRPr="00B21363">
        <w:rPr>
          <w:color w:val="333333"/>
          <w:sz w:val="28"/>
          <w:szCs w:val="28"/>
        </w:rPr>
        <w:t> , а информация о социальных программах поддержки населения регионов России в рубрике </w:t>
      </w:r>
      <w:hyperlink r:id="rId10" w:history="1">
        <w:r w:rsidRPr="00B21363">
          <w:rPr>
            <w:rStyle w:val="a4"/>
            <w:sz w:val="28"/>
            <w:szCs w:val="28"/>
          </w:rPr>
          <w:t>https://rosregioninform.ru/category/social/</w:t>
        </w:r>
      </w:hyperlink>
      <w:r w:rsidRPr="00B21363">
        <w:rPr>
          <w:color w:val="333333"/>
          <w:sz w:val="28"/>
          <w:szCs w:val="28"/>
        </w:rPr>
        <w:t> Формирование Федеральной информационной базы достижений регионов России «Социальная политика РФ — 2025» информационно содействует освещению позитивных перемен в субъектах РФ, направленных на повышение качества и уровня жизни граждан России, несмотря ни на какие внешние давления, выявлению лучших</w:t>
      </w:r>
      <w:proofErr w:type="gramEnd"/>
      <w:r w:rsidRPr="00B21363">
        <w:rPr>
          <w:color w:val="333333"/>
          <w:sz w:val="28"/>
          <w:szCs w:val="28"/>
        </w:rPr>
        <w:t xml:space="preserve"> решений и практик, максимально учитывающих интересы, нужды и запросы населения страны.</w:t>
      </w:r>
    </w:p>
    <w:sectPr w:rsidR="0016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B21363"/>
    <w:rsid w:val="00162DA2"/>
    <w:rsid w:val="00B2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13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gioninform.ru/category/zdra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gioninform.ru/category/obrazovani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gioninform.ru/category/novost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gioninform.ru/soczialnaya-politika-rf-2025-federalnaya-informaczionnaya-baza-dostizhenij-regionov-rossii/" TargetMode="External"/><Relationship Id="rId10" Type="http://schemas.openxmlformats.org/officeDocument/2006/relationships/hyperlink" Target="https://rosregioninform.ru/category/social/" TargetMode="External"/><Relationship Id="rId4" Type="http://schemas.openxmlformats.org/officeDocument/2006/relationships/hyperlink" Target="https://rosregioninform.ru/" TargetMode="External"/><Relationship Id="rId9" Type="http://schemas.openxmlformats.org/officeDocument/2006/relationships/hyperlink" Target="https://rosregioninform.ru/category/kul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2024-02-06T06:49:00Z</dcterms:created>
  <dcterms:modified xsi:type="dcterms:W3CDTF">2024-02-06T06:52:00Z</dcterms:modified>
</cp:coreProperties>
</file>